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4A" w:rsidRPr="002546B9" w:rsidRDefault="00CC694A" w:rsidP="0077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  <w:r w:rsidRPr="002546B9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SURAT KESANGGUPAN AKTIF DI GENBI</w:t>
      </w:r>
    </w:p>
    <w:p w:rsidR="00C36ACA" w:rsidRPr="007759AB" w:rsidRDefault="00C36ACA" w:rsidP="0077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CC694A" w:rsidRPr="00CC694A" w:rsidRDefault="00CC694A" w:rsidP="00957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hari ini……..………………..tanggal……….……….bulan ………….. tahun dua ribu </w:t>
      </w:r>
    </w:p>
    <w:p w:rsidR="00C36ACA" w:rsidRDefault="00A30A55" w:rsidP="00957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</w:t>
      </w:r>
      <w:r w:rsidR="00A60943">
        <w:rPr>
          <w:rFonts w:ascii="Times New Roman" w:eastAsia="Times New Roman" w:hAnsi="Times New Roman" w:cs="Times New Roman"/>
          <w:sz w:val="24"/>
          <w:szCs w:val="24"/>
          <w:lang w:eastAsia="id-ID"/>
        </w:rPr>
        <w:t>ua puluh</w:t>
      </w:r>
      <w:r w:rsidR="00CC694A"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>, saya yang bertanda</w:t>
      </w:r>
      <w:r w:rsidR="009701E6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r w:rsidR="00CC694A"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tangan di bawah ini; </w:t>
      </w:r>
    </w:p>
    <w:p w:rsidR="00CC694A" w:rsidRPr="00CC694A" w:rsidRDefault="00CC694A" w:rsidP="00957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Nama </w:t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………………………………….……………………….. </w:t>
      </w:r>
    </w:p>
    <w:p w:rsidR="00CC694A" w:rsidRPr="00CC694A" w:rsidRDefault="00CC694A" w:rsidP="00957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Tempat/Tanggal Lahir </w:t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………………………………….……………………….. </w:t>
      </w:r>
    </w:p>
    <w:p w:rsidR="00CC694A" w:rsidRPr="00CC694A" w:rsidRDefault="00CC694A" w:rsidP="00957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>Alamat Tempat Tinggal</w:t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………………………………….……………………….. </w:t>
      </w:r>
    </w:p>
    <w:p w:rsidR="009701E6" w:rsidRDefault="00CC694A" w:rsidP="00957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>No.</w:t>
      </w:r>
      <w:r w:rsidR="009701E6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KTP </w:t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>: ………………………………….………………………..</w:t>
      </w:r>
    </w:p>
    <w:p w:rsidR="00CC694A" w:rsidRPr="005B64A8" w:rsidRDefault="009701E6" w:rsidP="00957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Alamat</w:t>
      </w:r>
      <w:proofErr w:type="spellEnd"/>
      <w:r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Sesuai</w:t>
      </w:r>
      <w:proofErr w:type="spellEnd"/>
      <w:r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KTP</w:t>
      </w:r>
      <w:proofErr w:type="gramStart"/>
      <w:r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ab/>
      </w:r>
      <w:r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ab/>
        <w:t xml:space="preserve">: </w:t>
      </w:r>
      <w:r w:rsidR="00CC694A"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………………………………….………………………..</w:t>
      </w:r>
      <w:proofErr w:type="gramEnd"/>
    </w:p>
    <w:p w:rsidR="00CC694A" w:rsidRPr="00CC694A" w:rsidRDefault="00CC694A" w:rsidP="00957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Nomor Induk Mahasiswa </w:t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………………………………….……………………….. </w:t>
      </w:r>
    </w:p>
    <w:p w:rsidR="00CC694A" w:rsidRDefault="00606810" w:rsidP="00957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Fakultas</w:t>
      </w:r>
      <w:r w:rsidR="00CC694A"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E2676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C694A"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………………………………….……………………….. </w:t>
      </w:r>
    </w:p>
    <w:p w:rsidR="00606810" w:rsidRPr="00CC694A" w:rsidRDefault="00606810" w:rsidP="00957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Jurusan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………………………………….……………………….. </w:t>
      </w:r>
    </w:p>
    <w:p w:rsidR="00606810" w:rsidRPr="00BF5BA9" w:rsidRDefault="00606810" w:rsidP="009579F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id-ID"/>
        </w:rPr>
      </w:pPr>
    </w:p>
    <w:p w:rsidR="00CC694A" w:rsidRPr="005B64A8" w:rsidRDefault="00CC694A" w:rsidP="009701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Dengan ini 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menyatakan bahwa</w:t>
      </w:r>
      <w:r w:rsidR="009701E6"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 w:rsidR="009701E6"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saya</w:t>
      </w:r>
      <w:proofErr w:type="spellEnd"/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</w:p>
    <w:p w:rsidR="009579F3" w:rsidRPr="00BF5BA9" w:rsidRDefault="009579F3" w:rsidP="009579F3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id-ID"/>
        </w:rPr>
      </w:pPr>
    </w:p>
    <w:p w:rsidR="00CC694A" w:rsidRDefault="00CC694A" w:rsidP="009579F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36A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Benar mahasiswa </w:t>
      </w:r>
      <w:r w:rsidR="006F4A89">
        <w:rPr>
          <w:rFonts w:ascii="Times New Roman" w:eastAsia="Times New Roman" w:hAnsi="Times New Roman" w:cs="Times New Roman"/>
          <w:sz w:val="24"/>
          <w:szCs w:val="24"/>
          <w:lang w:eastAsia="id-ID"/>
        </w:rPr>
        <w:t>IAIN Syekh Nurjati Cirebon</w:t>
      </w:r>
      <w:r w:rsidR="009701E6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,</w:t>
      </w:r>
      <w:r w:rsidRPr="00C36A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hingga saat ini masih </w:t>
      </w:r>
      <w:r w:rsidRPr="006F4A8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aktif sebagai mahasiswa; </w:t>
      </w:r>
    </w:p>
    <w:p w:rsidR="00CC694A" w:rsidRDefault="00CC694A" w:rsidP="009579F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F4A8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Benar adanya bahwa saya tidak sedang menerima beasiswa dan atau berada dalam </w:t>
      </w:r>
      <w:r w:rsidRPr="008A0A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status ikatan dinas dari lembaga/instansi lain; </w:t>
      </w:r>
    </w:p>
    <w:p w:rsidR="00CC694A" w:rsidRPr="005B64A8" w:rsidRDefault="00CC694A" w:rsidP="005E200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A0ADD">
        <w:rPr>
          <w:rFonts w:ascii="Times New Roman" w:eastAsia="Times New Roman" w:hAnsi="Times New Roman" w:cs="Times New Roman"/>
          <w:sz w:val="24"/>
          <w:szCs w:val="24"/>
          <w:lang w:eastAsia="id-ID"/>
        </w:rPr>
        <w:t>Bersedia untuk berperan aktif, mengelola</w:t>
      </w:r>
      <w:r w:rsidR="005E2006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,</w:t>
      </w:r>
      <w:r w:rsidRPr="008A0A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mengembangkan 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Kom</w:t>
      </w:r>
      <w:r w:rsidR="005E2006"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u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nitas Generasi Indonesia Baru (GenBI)</w:t>
      </w:r>
      <w:r w:rsidR="009701E6"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,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serta berpartisipasi pada semua kegiatan yang diberikan dan diselenggarakan oleh Bank Indonesia; </w:t>
      </w:r>
    </w:p>
    <w:p w:rsidR="00CC694A" w:rsidRPr="005B64A8" w:rsidRDefault="009701E6" w:rsidP="009579F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Saya ben</w:t>
      </w:r>
      <w:r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a</w:t>
      </w:r>
      <w:r w:rsidR="00CC694A"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r-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benar berasal dari keluarga pra</w:t>
      </w:r>
      <w:r w:rsidR="00CC694A"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sejahtera; </w:t>
      </w:r>
    </w:p>
    <w:p w:rsidR="00CC694A" w:rsidRPr="005B64A8" w:rsidRDefault="00CC694A" w:rsidP="009579F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Benar adanya bahwa saya mempun</w:t>
      </w:r>
      <w:r w:rsidR="009701E6"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yai pengalaman menjalankan aktiv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itas sosial yang memiliki dampak kebermanfaatan bagi masyarakat; </w:t>
      </w:r>
    </w:p>
    <w:p w:rsidR="00A30A55" w:rsidRPr="005B64A8" w:rsidRDefault="00A30A55" w:rsidP="009701E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Saya siap melaksanakan setoran hafalan </w:t>
      </w:r>
      <w:r w:rsidR="009701E6"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A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l-</w:t>
      </w:r>
      <w:r w:rsidR="009701E6"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Q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ur</w:t>
      </w:r>
      <w:r w:rsidR="009701E6"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’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 setelah dinyatakan </w:t>
      </w:r>
      <w:r w:rsidR="00346B01"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 penerima beasiswa Bank Indonesia;</w:t>
      </w:r>
    </w:p>
    <w:p w:rsidR="00DC3FFF" w:rsidRPr="005B64A8" w:rsidRDefault="00CC694A" w:rsidP="009579F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Sebagai penerima, saya bersedia mengikuti dan mematuhi peraturan yang telah ditetapkan oleh Bank Indonesia dan </w:t>
      </w:r>
      <w:r w:rsidR="00DC3FFF"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IAIN Syekh Nurjati Cirebon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AF0A03" w:rsidRPr="005B64A8" w:rsidRDefault="00AF0A03" w:rsidP="00AF0A03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d-ID"/>
        </w:rPr>
      </w:pPr>
    </w:p>
    <w:p w:rsidR="00CC694A" w:rsidRPr="005B64A8" w:rsidRDefault="00AF0A03" w:rsidP="009701E6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5B64A8">
        <w:rPr>
          <w:rFonts w:ascii="Times New Roman" w:hAnsi="Times New Roman" w:cs="Times New Roman"/>
          <w:sz w:val="24"/>
          <w:szCs w:val="24"/>
        </w:rPr>
        <w:t>Surat pernyataan ini saya buat dengan sebenar-benarnya dan penuh kesadaran, tanpa paksaan dan tekanan dari pihak mana</w:t>
      </w:r>
      <w:r w:rsidR="009701E6" w:rsidRPr="005B64A8">
        <w:rPr>
          <w:rFonts w:ascii="Times New Roman" w:hAnsi="Times New Roman" w:cs="Times New Roman"/>
          <w:sz w:val="24"/>
          <w:szCs w:val="24"/>
        </w:rPr>
        <w:t xml:space="preserve"> </w:t>
      </w:r>
      <w:r w:rsidRPr="005B64A8">
        <w:rPr>
          <w:rFonts w:ascii="Times New Roman" w:hAnsi="Times New Roman" w:cs="Times New Roman"/>
          <w:sz w:val="24"/>
          <w:szCs w:val="24"/>
        </w:rPr>
        <w:t>pun</w:t>
      </w:r>
      <w:r w:rsidR="009701E6" w:rsidRPr="005B64A8">
        <w:rPr>
          <w:rFonts w:ascii="Times New Roman" w:hAnsi="Times New Roman" w:cs="Times New Roman"/>
          <w:sz w:val="24"/>
          <w:szCs w:val="24"/>
        </w:rPr>
        <w:t>.</w:t>
      </w:r>
      <w:r w:rsidRPr="005B64A8">
        <w:rPr>
          <w:rFonts w:ascii="Times New Roman" w:hAnsi="Times New Roman" w:cs="Times New Roman"/>
          <w:sz w:val="24"/>
          <w:szCs w:val="24"/>
        </w:rPr>
        <w:t xml:space="preserve"> </w:t>
      </w:r>
      <w:r w:rsidR="009701E6" w:rsidRPr="005B64A8">
        <w:rPr>
          <w:rFonts w:ascii="Times New Roman" w:hAnsi="Times New Roman" w:cs="Times New Roman"/>
          <w:sz w:val="24"/>
          <w:szCs w:val="24"/>
          <w:lang w:val="en-ID"/>
        </w:rPr>
        <w:t>A</w:t>
      </w:r>
      <w:r w:rsidRPr="005B64A8">
        <w:rPr>
          <w:rFonts w:ascii="Times New Roman" w:hAnsi="Times New Roman" w:cs="Times New Roman"/>
          <w:sz w:val="24"/>
          <w:szCs w:val="24"/>
        </w:rPr>
        <w:t xml:space="preserve">pabila ada ketidakbenaran dalam informasi yang saya sampaikan, maka saya bersedia mengembalikan </w:t>
      </w:r>
      <w:proofErr w:type="gramStart"/>
      <w:r w:rsidRPr="005B64A8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5B64A8">
        <w:rPr>
          <w:rFonts w:ascii="Times New Roman" w:hAnsi="Times New Roman" w:cs="Times New Roman"/>
          <w:sz w:val="24"/>
          <w:szCs w:val="24"/>
        </w:rPr>
        <w:t xml:space="preserve"> beasiswa ini dan siap menerima sanksi yang akan diberikan.</w:t>
      </w:r>
    </w:p>
    <w:p w:rsidR="00CC694A" w:rsidRPr="005B64A8" w:rsidRDefault="00CC694A" w:rsidP="009701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 pernyataan ini saya buat</w:t>
      </w:r>
      <w:r w:rsidR="009701E6" w:rsidRPr="005B64A8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,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untuk dapat dipergunakan </w:t>
      </w:r>
      <w:r w:rsidR="009701E6"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r w:rsidRP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mana mestinya. </w:t>
      </w:r>
    </w:p>
    <w:p w:rsidR="009701E6" w:rsidRDefault="009701E6" w:rsidP="00DC3FF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C3FFF" w:rsidRDefault="00DC3FFF" w:rsidP="005B64A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Cirebon,     </w:t>
      </w:r>
      <w:r w:rsidR="005B64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20</w:t>
      </w:r>
      <w:r w:rsidR="00A60943">
        <w:rPr>
          <w:rFonts w:ascii="Times New Roman" w:eastAsia="Times New Roman" w:hAnsi="Times New Roman" w:cs="Times New Roman"/>
          <w:sz w:val="24"/>
          <w:szCs w:val="24"/>
          <w:lang w:eastAsia="id-ID"/>
        </w:rPr>
        <w:t>20</w:t>
      </w:r>
    </w:p>
    <w:p w:rsidR="00CC694A" w:rsidRPr="00CC694A" w:rsidRDefault="00CC694A" w:rsidP="009701E6">
      <w:pPr>
        <w:spacing w:before="120" w:after="0" w:line="240" w:lineRule="auto"/>
        <w:ind w:left="4321" w:firstLine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C694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Yang membuat pernyataan, </w:t>
      </w:r>
    </w:p>
    <w:p w:rsidR="00776E46" w:rsidRDefault="00776E46"/>
    <w:p w:rsidR="005C4FFF" w:rsidRDefault="009701E6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D03E2" wp14:editId="4B8AE951">
                <wp:simplePos x="0" y="0"/>
                <wp:positionH relativeFrom="column">
                  <wp:posOffset>3686537</wp:posOffset>
                </wp:positionH>
                <wp:positionV relativeFrom="paragraph">
                  <wp:posOffset>32039</wp:posOffset>
                </wp:positionV>
                <wp:extent cx="752475" cy="462988"/>
                <wp:effectExtent l="0" t="0" r="28575" b="133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629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A9B" w:rsidRPr="00AC556D" w:rsidRDefault="00815A9B" w:rsidP="002C69F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C556D">
                              <w:rPr>
                                <w:i/>
                              </w:rP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FD03E2" id="Rectangle 22" o:spid="_x0000_s1026" style="position:absolute;margin-left:290.3pt;margin-top:2.5pt;width:59.2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" fillcolor="white [3201]" strokecolor="#70ad47 [3209]" strokeweight="1pt">
                <v:textbox>
                  <w:txbxContent>
                    <w:p w:rsidR="00815A9B" w:rsidRPr="00AC556D" w:rsidRDefault="00815A9B" w:rsidP="002C69F7">
                      <w:pPr>
                        <w:jc w:val="center"/>
                        <w:rPr>
                          <w:i/>
                        </w:rPr>
                      </w:pPr>
                      <w:r w:rsidRPr="00AC556D">
                        <w:rPr>
                          <w:i/>
                        </w:rPr>
                        <w:t>Materai 6000</w:t>
                      </w:r>
                    </w:p>
                  </w:txbxContent>
                </v:textbox>
              </v:rect>
            </w:pict>
          </mc:Fallback>
        </mc:AlternateContent>
      </w:r>
    </w:p>
    <w:p w:rsidR="00BF5BA9" w:rsidRDefault="00BF5BA9" w:rsidP="00D0575E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9701E6" w:rsidRDefault="009701E6" w:rsidP="00D0575E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E57B73" w:rsidRPr="007B7B07" w:rsidRDefault="00E57B73" w:rsidP="00D0575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7B7B07">
        <w:rPr>
          <w:rFonts w:ascii="Times New Roman" w:hAnsi="Times New Roman" w:cs="Times New Roman"/>
          <w:sz w:val="24"/>
          <w:szCs w:val="24"/>
          <w:u w:val="single"/>
        </w:rPr>
        <w:t>..........................................................</w:t>
      </w:r>
    </w:p>
    <w:p w:rsidR="009579F3" w:rsidRPr="00E168A7" w:rsidRDefault="00E57B73" w:rsidP="00E168A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7B7B07">
        <w:rPr>
          <w:rFonts w:ascii="Times New Roman" w:hAnsi="Times New Roman" w:cs="Times New Roman"/>
          <w:bCs/>
          <w:sz w:val="24"/>
          <w:szCs w:val="24"/>
        </w:rPr>
        <w:t>NIM</w:t>
      </w:r>
      <w:r w:rsidR="00BF5BA9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579F3" w:rsidRPr="00E168A7" w:rsidSect="009701E6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735D"/>
    <w:multiLevelType w:val="hybridMultilevel"/>
    <w:tmpl w:val="F39079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71A48"/>
    <w:multiLevelType w:val="hybridMultilevel"/>
    <w:tmpl w:val="12ACB36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4A"/>
    <w:rsid w:val="000C5561"/>
    <w:rsid w:val="00167148"/>
    <w:rsid w:val="002546B9"/>
    <w:rsid w:val="0026676F"/>
    <w:rsid w:val="002C69F7"/>
    <w:rsid w:val="00346B01"/>
    <w:rsid w:val="00517A85"/>
    <w:rsid w:val="005B64A8"/>
    <w:rsid w:val="005C4FFF"/>
    <w:rsid w:val="005E2006"/>
    <w:rsid w:val="00606810"/>
    <w:rsid w:val="006734FE"/>
    <w:rsid w:val="006F4A89"/>
    <w:rsid w:val="007146DF"/>
    <w:rsid w:val="007759AB"/>
    <w:rsid w:val="00776E46"/>
    <w:rsid w:val="00815A9B"/>
    <w:rsid w:val="008A0ADD"/>
    <w:rsid w:val="009579F3"/>
    <w:rsid w:val="009701E6"/>
    <w:rsid w:val="00A30A55"/>
    <w:rsid w:val="00A60943"/>
    <w:rsid w:val="00AC556D"/>
    <w:rsid w:val="00AF0A03"/>
    <w:rsid w:val="00BF5BA9"/>
    <w:rsid w:val="00C36ACA"/>
    <w:rsid w:val="00CC694A"/>
    <w:rsid w:val="00D0575E"/>
    <w:rsid w:val="00DC3FFF"/>
    <w:rsid w:val="00E168A7"/>
    <w:rsid w:val="00E26764"/>
    <w:rsid w:val="00E57B73"/>
    <w:rsid w:val="00E96BEB"/>
    <w:rsid w:val="00F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A8410-D577-4049-ADDE-E25F279D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3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5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2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94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0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8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1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3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59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4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0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4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91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69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3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1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8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73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1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85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9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8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83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1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3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92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1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55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4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60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5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05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6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1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4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9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8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3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8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5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2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4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5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2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4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1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5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41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2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3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0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1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9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8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0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9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2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0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94508">
                          <w:marLeft w:val="94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5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6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2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8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4D6B-4167-4E1A-B5EB-5E5482E9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Dodi</cp:lastModifiedBy>
  <cp:revision>2</cp:revision>
  <cp:lastPrinted>2020-03-31T02:09:00Z</cp:lastPrinted>
  <dcterms:created xsi:type="dcterms:W3CDTF">2020-03-30T04:40:00Z</dcterms:created>
  <dcterms:modified xsi:type="dcterms:W3CDTF">2020-03-30T04:40:00Z</dcterms:modified>
</cp:coreProperties>
</file>